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F91A" w14:textId="64AD4C04" w:rsidR="008300BF" w:rsidRDefault="008300BF" w:rsidP="008300BF">
      <w:r>
        <w:t>Searching for G.W.D.</w:t>
      </w:r>
    </w:p>
    <w:p w14:paraId="23BFEDCD" w14:textId="77777777" w:rsidR="004F41C8" w:rsidRDefault="004F41C8" w:rsidP="008300BF"/>
    <w:p w14:paraId="51B42AFE" w14:textId="674A2D7C" w:rsidR="008300BF" w:rsidRDefault="008300BF" w:rsidP="008300BF">
      <w:r>
        <w:t>A man and two women</w:t>
      </w:r>
    </w:p>
    <w:p w14:paraId="07E2363B" w14:textId="77777777" w:rsidR="008300BF" w:rsidRDefault="008300BF" w:rsidP="008300BF">
      <w:r>
        <w:t>Emerged from a rented car,</w:t>
      </w:r>
    </w:p>
    <w:p w14:paraId="0C4734C0" w14:textId="77777777" w:rsidR="008300BF" w:rsidRDefault="008300BF" w:rsidP="008300BF">
      <w:r>
        <w:t>Wandered through Caney Cemetery</w:t>
      </w:r>
    </w:p>
    <w:p w14:paraId="22BF6FE3" w14:textId="77777777" w:rsidR="008300BF" w:rsidRDefault="008300BF" w:rsidP="008300BF">
      <w:r>
        <w:t>Under a boiling Kansas sun</w:t>
      </w:r>
    </w:p>
    <w:p w14:paraId="25340B8B" w14:textId="77777777" w:rsidR="008300BF" w:rsidRDefault="008300BF" w:rsidP="008300BF">
      <w:r>
        <w:t>In search of some sign of George Washington Davis,</w:t>
      </w:r>
    </w:p>
    <w:p w14:paraId="58AB9030" w14:textId="77777777" w:rsidR="008300BF" w:rsidRDefault="008300BF" w:rsidP="008300BF">
      <w:r>
        <w:t>Coming to an upright stone</w:t>
      </w:r>
    </w:p>
    <w:p w14:paraId="48C76039" w14:textId="77777777" w:rsidR="008300BF" w:rsidRDefault="008300BF" w:rsidP="008300BF">
      <w:r>
        <w:t>Caked with green and orange moss,</w:t>
      </w:r>
    </w:p>
    <w:p w14:paraId="23C33BEE" w14:textId="77777777" w:rsidR="008300BF" w:rsidRDefault="008300BF" w:rsidP="008300BF">
      <w:r>
        <w:t>Longing to recover faded names and dates,</w:t>
      </w:r>
    </w:p>
    <w:p w14:paraId="13DEEF68" w14:textId="77777777" w:rsidR="008300BF" w:rsidRDefault="008300BF" w:rsidP="008300BF">
      <w:r>
        <w:t>Covering faint lines with paper,</w:t>
      </w:r>
    </w:p>
    <w:p w14:paraId="6A93295E" w14:textId="77777777" w:rsidR="008300BF" w:rsidRDefault="008300BF" w:rsidP="008300BF">
      <w:r>
        <w:t>Rubbing its face with lead pencil,</w:t>
      </w:r>
    </w:p>
    <w:p w14:paraId="2AA6EB05" w14:textId="77777777" w:rsidR="008300BF" w:rsidRDefault="008300BF" w:rsidP="008300BF">
      <w:r>
        <w:t>Harvested its only remaining words:</w:t>
      </w:r>
    </w:p>
    <w:p w14:paraId="6092D98F" w14:textId="77777777" w:rsidR="008300BF" w:rsidRDefault="008300BF" w:rsidP="008300BF">
      <w:r>
        <w:t>GONE, BUT NOT FORGOTTEN.”</w:t>
      </w:r>
    </w:p>
    <w:p w14:paraId="760366AB" w14:textId="15129FB3" w:rsidR="00E250C9" w:rsidRDefault="00E250C9" w:rsidP="008300BF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BF"/>
    <w:rsid w:val="000B7CAC"/>
    <w:rsid w:val="004D26C1"/>
    <w:rsid w:val="004F41C8"/>
    <w:rsid w:val="008300BF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A3FEA"/>
  <w15:chartTrackingRefBased/>
  <w15:docId w15:val="{D061FE9C-F59B-ED47-A0C9-EE8508DF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0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0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0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0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0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0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0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83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0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0BF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0BF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4C744564-9848-4AB7-9FF6-466460B43DF4}"/>
</file>

<file path=customXml/itemProps2.xml><?xml version="1.0" encoding="utf-8"?>
<ds:datastoreItem xmlns:ds="http://schemas.openxmlformats.org/officeDocument/2006/customXml" ds:itemID="{65220566-AAD9-4F32-99A2-C7BECC15485D}"/>
</file>

<file path=customXml/itemProps3.xml><?xml version="1.0" encoding="utf-8"?>
<ds:datastoreItem xmlns:ds="http://schemas.openxmlformats.org/officeDocument/2006/customXml" ds:itemID="{75845203-AC5F-4B53-9538-BC9FD2699B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2025-03-17T23:48:00Z</dcterms:created>
  <dcterms:modified xsi:type="dcterms:W3CDTF">2025-03-18T05:11:00Z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